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D1" w:rsidRDefault="003318D1" w:rsidP="00DE0EF2">
      <w:pPr>
        <w:jc w:val="center"/>
        <w:rPr>
          <w:rFonts w:ascii="Latina Essential Light" w:hAnsi="Latina Essential Light"/>
          <w:noProof/>
          <w:lang w:eastAsia="en-GB"/>
        </w:rPr>
      </w:pPr>
      <w:bookmarkStart w:id="0" w:name="_GoBack"/>
      <w:bookmarkEnd w:id="0"/>
    </w:p>
    <w:p w:rsidR="00FB3014" w:rsidRPr="003318D1" w:rsidRDefault="00FB3014" w:rsidP="00FB3014">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 xml:space="preserve">Strategies for supporting pupils with </w:t>
      </w:r>
    </w:p>
    <w:p w:rsidR="00FB3014" w:rsidRDefault="00FB3014" w:rsidP="00FB3014">
      <w:pPr>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 xml:space="preserve">Special Educational Needs and Disabilities in      </w:t>
      </w:r>
      <w:r w:rsidR="005E09FE">
        <w:rPr>
          <w:rFonts w:ascii="Latina Essential Light" w:eastAsia="Comic Sans MS" w:hAnsi="Latina Essential Light" w:cs="Comic Sans MS"/>
          <w:b/>
          <w:color w:val="1F4E79" w:themeColor="accent1" w:themeShade="80"/>
          <w:sz w:val="40"/>
          <w:szCs w:val="48"/>
        </w:rPr>
        <w:t>computing</w:t>
      </w:r>
      <w:r w:rsidRPr="003318D1">
        <w:rPr>
          <w:rFonts w:ascii="Latina Essential Light" w:eastAsia="Comic Sans MS" w:hAnsi="Latina Essential Light" w:cs="Comic Sans MS"/>
          <w:b/>
          <w:color w:val="1F4E79" w:themeColor="accent1" w:themeShade="80"/>
          <w:sz w:val="40"/>
          <w:szCs w:val="48"/>
        </w:rPr>
        <w:t xml:space="preserve"> </w:t>
      </w:r>
      <w:r w:rsidRPr="003318D1">
        <w:rPr>
          <w:rFonts w:ascii="Latina Essential Light" w:eastAsia="Comic Sans MS" w:hAnsi="Latina Essential Light" w:cs="Comic Sans MS"/>
          <w:b/>
          <w:sz w:val="40"/>
          <w:szCs w:val="48"/>
        </w:rPr>
        <w:t>lessons.</w:t>
      </w:r>
    </w:p>
    <w:p w:rsidR="003318D1" w:rsidRPr="003318D1" w:rsidRDefault="00FB3014" w:rsidP="00FB3014">
      <w:pPr>
        <w:jc w:val="center"/>
        <w:rPr>
          <w:rFonts w:ascii="Latina Essential Light" w:hAnsi="Latina Essential Light"/>
          <w:sz w:val="16"/>
        </w:rPr>
      </w:pPr>
      <w:r>
        <w:rPr>
          <w:rFonts w:ascii="Times New Roman" w:hAnsi="Times New Roman" w:cs="Times New Roman"/>
          <w:noProof/>
          <w:sz w:val="24"/>
          <w:szCs w:val="24"/>
          <w:lang w:eastAsia="en-GB"/>
        </w:rPr>
        <w:drawing>
          <wp:anchor distT="36576" distB="36576" distL="36576" distR="36576" simplePos="0" relativeHeight="251657216" behindDoc="0" locked="0" layoutInCell="1" allowOverlap="1">
            <wp:simplePos x="0" y="0"/>
            <wp:positionH relativeFrom="margin">
              <wp:posOffset>6057900</wp:posOffset>
            </wp:positionH>
            <wp:positionV relativeFrom="paragraph">
              <wp:posOffset>770890</wp:posOffset>
            </wp:positionV>
            <wp:extent cx="619125" cy="582072"/>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72310"/>
                    <a:stretch>
                      <a:fillRect/>
                    </a:stretch>
                  </pic:blipFill>
                  <pic:spPr bwMode="auto">
                    <a:xfrm>
                      <a:off x="0" y="0"/>
                      <a:ext cx="619125" cy="5820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simplePos x="0" y="0"/>
            <wp:positionH relativeFrom="margin">
              <wp:align>left</wp:align>
            </wp:positionH>
            <wp:positionV relativeFrom="paragraph">
              <wp:posOffset>789940</wp:posOffset>
            </wp:positionV>
            <wp:extent cx="723900" cy="544499"/>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r="67128" b="4912"/>
                    <a:stretch>
                      <a:fillRect/>
                    </a:stretch>
                  </pic:blipFill>
                  <pic:spPr bwMode="auto">
                    <a:xfrm>
                      <a:off x="0" y="0"/>
                      <a:ext cx="723900" cy="54449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18D1" w:rsidRPr="003318D1">
        <w:rPr>
          <w:rFonts w:ascii="Latina Essential Light" w:hAnsi="Latina Essential Light"/>
          <w:b/>
          <w:sz w:val="18"/>
          <w:szCs w:val="24"/>
        </w:rPr>
        <w:t>At Bishop Bronescombe, we strive to live by our Christian Values to inspire the very best in our pupils.  We work together with passion to create a trusting, nurturing environment where everyone feels valued, secure and respected.</w:t>
      </w:r>
      <w:r w:rsidR="003318D1" w:rsidRPr="003318D1">
        <w:rPr>
          <w:rFonts w:ascii="Calibri" w:hAnsi="Calibri" w:cs="Calibri"/>
          <w:b/>
          <w:sz w:val="18"/>
          <w:szCs w:val="24"/>
        </w:rPr>
        <w:t> </w:t>
      </w:r>
      <w:r w:rsidR="003318D1" w:rsidRPr="003318D1">
        <w:rPr>
          <w:rFonts w:ascii="Latina Essential Light" w:hAnsi="Latina Essential Light"/>
          <w:b/>
          <w:sz w:val="18"/>
          <w:szCs w:val="24"/>
        </w:rPr>
        <w:t xml:space="preserve"> We provide exciting and engaging opportunities to allow our pupils to persevere, thrive and achieve; to make the most of God</w:t>
      </w:r>
      <w:r w:rsidR="003318D1" w:rsidRPr="003318D1">
        <w:rPr>
          <w:rFonts w:ascii="Latina Essential Light" w:hAnsi="Latina Essential Light" w:cs="Latina Essential Light"/>
          <w:b/>
          <w:sz w:val="18"/>
          <w:szCs w:val="24"/>
        </w:rPr>
        <w:t>’</w:t>
      </w:r>
      <w:r w:rsidR="003318D1" w:rsidRPr="003318D1">
        <w:rPr>
          <w:rFonts w:ascii="Latina Essential Light" w:hAnsi="Latina Essential Light"/>
          <w:b/>
          <w:sz w:val="18"/>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p w:rsidR="00DD1B0D" w:rsidRPr="003318D1" w:rsidRDefault="00DD1B0D" w:rsidP="00DD1B0D">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p>
    <w:tbl>
      <w:tblPr>
        <w:tblStyle w:val="TableGrid"/>
        <w:tblW w:w="0" w:type="auto"/>
        <w:tblLook w:val="04A0" w:firstRow="1" w:lastRow="0" w:firstColumn="1" w:lastColumn="0" w:noHBand="0" w:noVBand="1"/>
      </w:tblPr>
      <w:tblGrid>
        <w:gridCol w:w="3110"/>
        <w:gridCol w:w="7346"/>
      </w:tblGrid>
      <w:tr w:rsidR="003318D1" w:rsidRPr="003318D1" w:rsidTr="003318D1">
        <w:tc>
          <w:tcPr>
            <w:tcW w:w="2405" w:type="dxa"/>
            <w:shd w:val="clear" w:color="auto" w:fill="2F5496" w:themeFill="accent5" w:themeFillShade="BF"/>
          </w:tcPr>
          <w:p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shd w:val="clear" w:color="auto" w:fill="2F5496" w:themeFill="accent5" w:themeFillShade="BF"/>
          </w:tcPr>
          <w:p w:rsidR="00DD1B0D" w:rsidRPr="003318D1" w:rsidRDefault="00DD1B0D" w:rsidP="00DD1B0D">
            <w:pPr>
              <w:widowControl w:val="0"/>
              <w:jc w:val="center"/>
              <w:rPr>
                <w:rFonts w:ascii="Latina Essential Light" w:eastAsia="Comic Sans MS" w:hAnsi="Latina Essential Light" w:cs="Comic Sans MS"/>
                <w:b/>
                <w:sz w:val="40"/>
                <w:szCs w:val="48"/>
              </w:rPr>
            </w:pPr>
            <w:r w:rsidRPr="003318D1">
              <w:rPr>
                <w:rFonts w:ascii="Latina Essential Light" w:eastAsia="Comic Sans MS" w:hAnsi="Latina Essential Light" w:cs="Comic Sans MS"/>
                <w:b/>
                <w:sz w:val="40"/>
                <w:szCs w:val="48"/>
              </w:rPr>
              <w:t>Here’s how we will help.</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Attention Deficit Hyperactivity Disorder</w:t>
            </w:r>
          </w:p>
        </w:tc>
        <w:tc>
          <w:tcPr>
            <w:tcW w:w="8051" w:type="dxa"/>
          </w:tcPr>
          <w:p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Help children to manage their arousal levels, but allow children ‘time out’ when they show they are in need of a break from the lesson.</w:t>
            </w:r>
          </w:p>
          <w:p w:rsidR="002E6F77"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Allow children time to let out their impulsiveness when </w:t>
            </w:r>
            <w:r w:rsidR="005E09FE">
              <w:rPr>
                <w:rFonts w:ascii="Latina Essential Light" w:eastAsia="Comic Sans MS" w:hAnsi="Latina Essential Light" w:cs="Comic Sans MS"/>
                <w:sz w:val="24"/>
                <w:szCs w:val="48"/>
              </w:rPr>
              <w:t>exploring new apps and programs which will surprise and excite them</w:t>
            </w:r>
            <w:r w:rsidR="00777E61" w:rsidRPr="003318D1">
              <w:rPr>
                <w:rFonts w:ascii="Latina Essential Light" w:eastAsia="Comic Sans MS" w:hAnsi="Latina Essential Light" w:cs="Comic Sans MS"/>
                <w:sz w:val="24"/>
                <w:szCs w:val="48"/>
              </w:rPr>
              <w:t>.</w:t>
            </w:r>
          </w:p>
          <w:p w:rsidR="00777E61" w:rsidRPr="003318D1" w:rsidRDefault="00777E61" w:rsidP="007F097A">
            <w:pPr>
              <w:widowControl w:val="0"/>
              <w:numPr>
                <w:ilvl w:val="0"/>
                <w:numId w:val="3"/>
              </w:numPr>
              <w:rPr>
                <w:rFonts w:ascii="Latina Essential Light" w:eastAsia="Comic Sans MS" w:hAnsi="Latina Essential Light" w:cs="Comic Sans MS"/>
                <w:sz w:val="24"/>
                <w:szCs w:val="48"/>
              </w:rPr>
            </w:pPr>
            <w:r w:rsidRPr="003318D1">
              <w:rPr>
                <w:rFonts w:ascii="Latina Essential Light" w:hAnsi="Latina Essential Light"/>
                <w:sz w:val="24"/>
                <w:szCs w:val="20"/>
              </w:rPr>
              <w:t>A ‘stres</w:t>
            </w:r>
            <w:r w:rsidR="00492604" w:rsidRPr="003318D1">
              <w:rPr>
                <w:rFonts w:ascii="Latina Essential Light" w:hAnsi="Latina Essential Light"/>
                <w:sz w:val="24"/>
                <w:szCs w:val="20"/>
              </w:rPr>
              <w:t xml:space="preserve">s ball’ or other fiddle object </w:t>
            </w:r>
            <w:r w:rsidRPr="003318D1">
              <w:rPr>
                <w:rFonts w:ascii="Latina Essential Light" w:hAnsi="Latina Essential Light"/>
                <w:sz w:val="24"/>
                <w:szCs w:val="20"/>
              </w:rPr>
              <w:t xml:space="preserve">agreed by the SENCO may help </w:t>
            </w:r>
            <w:r w:rsidR="00492604" w:rsidRPr="003318D1">
              <w:rPr>
                <w:rFonts w:ascii="Latina Essential Light" w:hAnsi="Latina Essential Light"/>
                <w:sz w:val="24"/>
                <w:szCs w:val="20"/>
              </w:rPr>
              <w:t>children</w:t>
            </w:r>
            <w:r w:rsidRPr="003318D1">
              <w:rPr>
                <w:rFonts w:ascii="Latina Essential Light" w:hAnsi="Latina Essential Light"/>
                <w:sz w:val="24"/>
                <w:szCs w:val="20"/>
              </w:rPr>
              <w:t xml:space="preserve"> concentrate and stop </w:t>
            </w:r>
            <w:r w:rsidR="00492604" w:rsidRPr="003318D1">
              <w:rPr>
                <w:rFonts w:ascii="Latina Essential Light" w:hAnsi="Latina Essential Light"/>
                <w:sz w:val="24"/>
                <w:szCs w:val="20"/>
              </w:rPr>
              <w:t>them</w:t>
            </w:r>
            <w:r w:rsidRPr="003318D1">
              <w:rPr>
                <w:rFonts w:ascii="Latina Essential Light" w:hAnsi="Latina Essential Light"/>
                <w:sz w:val="24"/>
                <w:szCs w:val="20"/>
              </w:rPr>
              <w:t xml:space="preserve"> using</w:t>
            </w:r>
            <w:r w:rsidR="00B76F2D" w:rsidRPr="003318D1">
              <w:rPr>
                <w:rFonts w:ascii="Latina Essential Light" w:hAnsi="Latina Essential Light"/>
                <w:sz w:val="24"/>
                <w:szCs w:val="20"/>
              </w:rPr>
              <w:t xml:space="preserve"> </w:t>
            </w:r>
            <w:r w:rsidR="005E09FE">
              <w:rPr>
                <w:rFonts w:ascii="Latina Essential Light" w:hAnsi="Latina Essential Light"/>
                <w:sz w:val="24"/>
                <w:szCs w:val="20"/>
              </w:rPr>
              <w:t>the computing equipment</w:t>
            </w:r>
            <w:r w:rsidRPr="003318D1">
              <w:rPr>
                <w:rFonts w:ascii="Latina Essential Light" w:hAnsi="Latina Essential Light"/>
                <w:sz w:val="24"/>
                <w:szCs w:val="20"/>
              </w:rPr>
              <w:t xml:space="preserve"> inappropriately during a lesson.</w:t>
            </w:r>
          </w:p>
          <w:p w:rsidR="00622882" w:rsidRPr="003318D1" w:rsidRDefault="002E6F77" w:rsidP="00777E61">
            <w:pPr>
              <w:pStyle w:val="ListParagraph"/>
              <w:widowControl w:val="0"/>
              <w:numPr>
                <w:ilvl w:val="0"/>
                <w:numId w:val="3"/>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Reward children for joining in and completing tasks – both individually </w:t>
            </w:r>
            <w:r w:rsidR="00B76F2D" w:rsidRPr="003318D1">
              <w:rPr>
                <w:rFonts w:ascii="Latina Essential Light" w:eastAsia="Comic Sans MS" w:hAnsi="Latina Essential Light" w:cs="Comic Sans MS"/>
                <w:sz w:val="24"/>
                <w:szCs w:val="48"/>
              </w:rPr>
              <w:t>and as part of a group</w:t>
            </w:r>
            <w:r w:rsidRPr="003318D1">
              <w:rPr>
                <w:rFonts w:ascii="Latina Essential Light" w:eastAsia="Comic Sans MS" w:hAnsi="Latina Essential Light" w:cs="Comic Sans MS"/>
                <w:sz w:val="24"/>
                <w:szCs w:val="48"/>
              </w:rPr>
              <w:t>.</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Anxiety</w:t>
            </w:r>
          </w:p>
          <w:p w:rsidR="00DD1B0D" w:rsidRPr="003318D1" w:rsidRDefault="00DD1B0D" w:rsidP="00DD1B0D">
            <w:pPr>
              <w:widowControl w:val="0"/>
              <w:rPr>
                <w:rFonts w:ascii="Latina Essential Light" w:eastAsia="Comic Sans MS" w:hAnsi="Latina Essential Light" w:cs="Comic Sans MS"/>
                <w:b/>
                <w:sz w:val="36"/>
                <w:szCs w:val="48"/>
              </w:rPr>
            </w:pPr>
          </w:p>
          <w:p w:rsidR="00DD1B0D" w:rsidRPr="003318D1" w:rsidRDefault="00DD1B0D" w:rsidP="00DD1B0D">
            <w:pPr>
              <w:widowControl w:val="0"/>
              <w:rPr>
                <w:rFonts w:ascii="Latina Essential Light" w:eastAsia="Comic Sans MS" w:hAnsi="Latina Essential Light" w:cs="Comic Sans MS"/>
                <w:b/>
                <w:sz w:val="36"/>
                <w:szCs w:val="48"/>
              </w:rPr>
            </w:pPr>
          </w:p>
        </w:tc>
        <w:tc>
          <w:tcPr>
            <w:tcW w:w="8051" w:type="dxa"/>
          </w:tcPr>
          <w:p w:rsidR="00DD1B0D" w:rsidRPr="003318D1" w:rsidRDefault="00B76F2D"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the child where they feel most comfortable during the lesson.</w:t>
            </w:r>
          </w:p>
          <w:p w:rsidR="00B76F2D"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Let the child know who is there to support them.  This may be a particular friend, group of friends or an adult.</w:t>
            </w:r>
          </w:p>
          <w:p w:rsidR="00E93BB4" w:rsidRPr="003318D1" w:rsidRDefault="005E09FE" w:rsidP="00B76F2D">
            <w:pPr>
              <w:pStyle w:val="ListParagraph"/>
              <w:widowControl w:val="0"/>
              <w:numPr>
                <w:ilvl w:val="0"/>
                <w:numId w:val="5"/>
              </w:numPr>
              <w:rPr>
                <w:rFonts w:ascii="Latina Essential Light" w:eastAsia="Comic Sans MS" w:hAnsi="Latina Essential Light" w:cs="Comic Sans MS"/>
                <w:sz w:val="24"/>
                <w:szCs w:val="48"/>
              </w:rPr>
            </w:pPr>
            <w:r>
              <w:rPr>
                <w:rFonts w:ascii="Latina Essential Light" w:eastAsia="Comic Sans MS" w:hAnsi="Latina Essential Light" w:cs="Comic Sans MS"/>
                <w:sz w:val="24"/>
                <w:szCs w:val="48"/>
              </w:rPr>
              <w:t xml:space="preserve">Ensure they are partnered with some body confident in this area perhaps one of our ‘computing leads’ from your class to ensure higher </w:t>
            </w:r>
            <w:proofErr w:type="spellStart"/>
            <w:r>
              <w:rPr>
                <w:rFonts w:ascii="Latina Essential Light" w:eastAsia="Comic Sans MS" w:hAnsi="Latina Essential Light" w:cs="Comic Sans MS"/>
                <w:sz w:val="24"/>
                <w:szCs w:val="48"/>
              </w:rPr>
              <w:t>engament</w:t>
            </w:r>
            <w:proofErr w:type="spellEnd"/>
            <w:r>
              <w:rPr>
                <w:rFonts w:ascii="Latina Essential Light" w:eastAsia="Comic Sans MS" w:hAnsi="Latina Essential Light" w:cs="Comic Sans MS"/>
                <w:sz w:val="24"/>
                <w:szCs w:val="48"/>
              </w:rPr>
              <w:t xml:space="preserve"> and higher pace to the session (e.g. logging in and finding the correct content to use)</w:t>
            </w:r>
          </w:p>
          <w:p w:rsidR="00E93BB4" w:rsidRPr="003318D1" w:rsidRDefault="00E93BB4" w:rsidP="00B76F2D">
            <w:pPr>
              <w:pStyle w:val="ListParagraph"/>
              <w:widowControl w:val="0"/>
              <w:numPr>
                <w:ilvl w:val="0"/>
                <w:numId w:val="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Learn to spot a child’s triggers, and </w:t>
            </w:r>
            <w:r w:rsidR="00CE20AC" w:rsidRPr="003318D1">
              <w:rPr>
                <w:rFonts w:ascii="Latina Essential Light" w:eastAsia="Comic Sans MS" w:hAnsi="Latina Essential Light" w:cs="Comic Sans MS"/>
                <w:sz w:val="24"/>
                <w:szCs w:val="48"/>
              </w:rPr>
              <w:t>what the child</w:t>
            </w:r>
            <w:r w:rsidRPr="003318D1">
              <w:rPr>
                <w:rFonts w:ascii="Latina Essential Light" w:eastAsia="Comic Sans MS" w:hAnsi="Latina Essential Light" w:cs="Comic Sans MS"/>
                <w:sz w:val="24"/>
                <w:szCs w:val="48"/>
              </w:rPr>
              <w:t xml:space="preserve"> look</w:t>
            </w:r>
            <w:r w:rsidR="00CE20AC" w:rsidRPr="003318D1">
              <w:rPr>
                <w:rFonts w:ascii="Latina Essential Light" w:eastAsia="Comic Sans MS" w:hAnsi="Latina Essential Light" w:cs="Comic Sans MS"/>
                <w:sz w:val="24"/>
                <w:szCs w:val="48"/>
              </w:rPr>
              <w:t>s</w:t>
            </w:r>
            <w:r w:rsidRPr="003318D1">
              <w:rPr>
                <w:rFonts w:ascii="Latina Essential Light" w:eastAsia="Comic Sans MS" w:hAnsi="Latina Essential Light" w:cs="Comic Sans MS"/>
                <w:sz w:val="24"/>
                <w:szCs w:val="48"/>
              </w:rPr>
              <w:t xml:space="preserve"> like in a heightened state of anxiety.</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Autism Spectrum Disorder</w:t>
            </w:r>
          </w:p>
          <w:p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tcPr>
          <w:p w:rsidR="00DD1B0D" w:rsidRPr="003318D1" w:rsidRDefault="00341928"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Keep daily routines (e.g. seating plans) as normal as possible and consult the child beforehand if there is going to be a change - give the child options to choose from in this case.</w:t>
            </w:r>
          </w:p>
          <w:p w:rsidR="00341928" w:rsidRPr="003318D1" w:rsidRDefault="00341928"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Allow time to process information, and don’t put the child on the spot by asking questions publicly, unless you know they are comfortable with this.</w:t>
            </w:r>
            <w:r w:rsidR="005E09FE">
              <w:rPr>
                <w:rFonts w:ascii="Latina Essential Light" w:eastAsia="Comic Sans MS" w:hAnsi="Latina Essential Light" w:cs="Comic Sans MS"/>
                <w:sz w:val="24"/>
                <w:szCs w:val="48"/>
              </w:rPr>
              <w:t xml:space="preserve"> Use talk partners before asking question to ensure they have an answer.</w:t>
            </w:r>
          </w:p>
          <w:p w:rsidR="00341928" w:rsidRPr="003318D1" w:rsidRDefault="008C47F0"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aware that a child with autism is likely to experience sensory processing difficulties where they may be either over-responsive or under-responsive to sensory stimuli e.g. noises </w:t>
            </w:r>
            <w:r w:rsidR="00CE20AC" w:rsidRPr="003318D1">
              <w:rPr>
                <w:rFonts w:ascii="Latina Essential Light" w:eastAsia="Comic Sans MS" w:hAnsi="Latina Essential Light" w:cs="Comic Sans MS"/>
                <w:sz w:val="24"/>
                <w:szCs w:val="48"/>
              </w:rPr>
              <w:t>&amp;</w:t>
            </w:r>
            <w:r w:rsidRPr="003318D1">
              <w:rPr>
                <w:rFonts w:ascii="Latina Essential Light" w:eastAsia="Comic Sans MS" w:hAnsi="Latina Essential Light" w:cs="Comic Sans MS"/>
                <w:sz w:val="24"/>
                <w:szCs w:val="48"/>
              </w:rPr>
              <w:t xml:space="preserve"> sounds from </w:t>
            </w:r>
            <w:r w:rsidR="005E09FE">
              <w:rPr>
                <w:rFonts w:ascii="Latina Essential Light" w:eastAsia="Comic Sans MS" w:hAnsi="Latina Essential Light" w:cs="Comic Sans MS"/>
                <w:sz w:val="24"/>
                <w:szCs w:val="48"/>
              </w:rPr>
              <w:t xml:space="preserve">the computers and </w:t>
            </w:r>
            <w:proofErr w:type="spellStart"/>
            <w:r w:rsidR="005E09FE">
              <w:rPr>
                <w:rFonts w:ascii="Latina Essential Light" w:eastAsia="Comic Sans MS" w:hAnsi="Latina Essential Light" w:cs="Comic Sans MS"/>
                <w:sz w:val="24"/>
                <w:szCs w:val="48"/>
              </w:rPr>
              <w:t>ipads</w:t>
            </w:r>
            <w:proofErr w:type="spellEnd"/>
            <w:r w:rsidRPr="003318D1">
              <w:rPr>
                <w:rFonts w:ascii="Latina Essential Light" w:eastAsia="Comic Sans MS" w:hAnsi="Latina Essential Light" w:cs="Comic Sans MS"/>
                <w:sz w:val="24"/>
                <w:szCs w:val="48"/>
              </w:rPr>
              <w:t>.</w:t>
            </w:r>
          </w:p>
          <w:p w:rsidR="008C47F0" w:rsidRPr="003318D1" w:rsidRDefault="008C47F0"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Allow children to have planned and unplanned sensory </w:t>
            </w:r>
            <w:r w:rsidRPr="003318D1">
              <w:rPr>
                <w:rFonts w:ascii="Latina Essential Light" w:eastAsia="Comic Sans MS" w:hAnsi="Latina Essential Light" w:cs="Comic Sans MS"/>
                <w:sz w:val="24"/>
                <w:szCs w:val="48"/>
              </w:rPr>
              <w:lastRenderedPageBreak/>
              <w:t>breaks or use fiddle toys that won’t disrupt other children when necessary.</w:t>
            </w:r>
          </w:p>
          <w:p w:rsidR="008C47F0" w:rsidRPr="003318D1" w:rsidRDefault="00EB1482"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Pupils</w:t>
            </w:r>
            <w:r w:rsidR="008C47F0" w:rsidRPr="003318D1">
              <w:rPr>
                <w:rFonts w:ascii="Latina Essential Light" w:eastAsia="Comic Sans MS" w:hAnsi="Latina Essential Light" w:cs="Comic Sans MS"/>
                <w:sz w:val="24"/>
                <w:szCs w:val="48"/>
              </w:rPr>
              <w:t xml:space="preserve"> may struggle to work in a group and prefer to work on their own due to communication difficulties.</w:t>
            </w:r>
          </w:p>
          <w:p w:rsidR="008C47F0" w:rsidRPr="003318D1" w:rsidRDefault="00256396" w:rsidP="00341928">
            <w:pPr>
              <w:pStyle w:val="ListParagraph"/>
              <w:widowControl w:val="0"/>
              <w:numPr>
                <w:ilvl w:val="0"/>
                <w:numId w:val="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Prepare the child for what is coming – picture cues and discussing what the lesson will be like is helpful.</w:t>
            </w:r>
          </w:p>
          <w:p w:rsidR="00610035" w:rsidRPr="003318D1" w:rsidRDefault="00610035" w:rsidP="00610035">
            <w:pPr>
              <w:pStyle w:val="ListParagraph"/>
              <w:widowControl w:val="0"/>
              <w:ind w:left="360"/>
              <w:rPr>
                <w:rFonts w:ascii="Latina Essential Light" w:eastAsia="Comic Sans MS" w:hAnsi="Latina Essential Light" w:cs="Comic Sans MS"/>
                <w:sz w:val="24"/>
                <w:szCs w:val="48"/>
              </w:rPr>
            </w:pP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Dyscalculia</w:t>
            </w:r>
          </w:p>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rPr>
                <w:rFonts w:ascii="Latina Essential Light" w:eastAsia="Comic Sans MS" w:hAnsi="Latina Essential Light" w:cs="Comic Sans MS"/>
                <w:b/>
                <w:sz w:val="36"/>
                <w:szCs w:val="48"/>
              </w:rPr>
            </w:pPr>
          </w:p>
        </w:tc>
        <w:tc>
          <w:tcPr>
            <w:tcW w:w="8051" w:type="dxa"/>
          </w:tcPr>
          <w:p w:rsidR="00DD1B0D" w:rsidRPr="003318D1" w:rsidRDefault="003403AE" w:rsidP="003403AE">
            <w:pPr>
              <w:pStyle w:val="ListParagraph"/>
              <w:widowControl w:val="0"/>
              <w:numPr>
                <w:ilvl w:val="0"/>
                <w:numId w:val="7"/>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Replace passive teaching methods with experiential learning for children</w:t>
            </w:r>
            <w:r w:rsidR="00B91357" w:rsidRPr="003318D1">
              <w:rPr>
                <w:rFonts w:ascii="Latina Essential Light" w:eastAsia="Comic Sans MS" w:hAnsi="Latina Essential Light" w:cs="Comic Sans MS"/>
                <w:sz w:val="24"/>
                <w:szCs w:val="48"/>
              </w:rPr>
              <w:t xml:space="preserve"> – ‘doing’ will bring more interaction and success than just ‘watching’</w:t>
            </w:r>
            <w:r w:rsidR="005E09FE">
              <w:rPr>
                <w:rFonts w:ascii="Latina Essential Light" w:eastAsia="Comic Sans MS" w:hAnsi="Latina Essential Light" w:cs="Comic Sans MS"/>
                <w:sz w:val="24"/>
                <w:szCs w:val="48"/>
              </w:rPr>
              <w:t xml:space="preserve"> model briefly the task</w:t>
            </w:r>
            <w:r w:rsidR="00B91357" w:rsidRPr="003318D1">
              <w:rPr>
                <w:rFonts w:ascii="Latina Essential Light" w:eastAsia="Comic Sans MS" w:hAnsi="Latina Essential Light" w:cs="Comic Sans MS"/>
                <w:sz w:val="24"/>
                <w:szCs w:val="48"/>
              </w:rPr>
              <w:t>.</w:t>
            </w:r>
          </w:p>
          <w:p w:rsidR="00B91357" w:rsidRPr="003318D1" w:rsidRDefault="00B91357" w:rsidP="003403AE">
            <w:pPr>
              <w:pStyle w:val="ListParagraph"/>
              <w:widowControl w:val="0"/>
              <w:numPr>
                <w:ilvl w:val="0"/>
                <w:numId w:val="7"/>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Allow children to demonstrate and teach what they can do to others.</w:t>
            </w:r>
          </w:p>
        </w:tc>
      </w:tr>
      <w:tr w:rsidR="003318D1" w:rsidRPr="003318D1" w:rsidTr="00DD1B0D">
        <w:tc>
          <w:tcPr>
            <w:tcW w:w="2405" w:type="dxa"/>
          </w:tcPr>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Dyslexia</w:t>
            </w:r>
          </w:p>
          <w:p w:rsidR="00DD1B0D" w:rsidRPr="003318D1" w:rsidRDefault="00DD1B0D" w:rsidP="00DD1B0D">
            <w:pPr>
              <w:widowControl w:val="0"/>
              <w:jc w:val="center"/>
              <w:rPr>
                <w:rFonts w:ascii="Latina Essential Light" w:eastAsia="Comic Sans MS" w:hAnsi="Latina Essential Light" w:cs="Comic Sans MS"/>
                <w:b/>
                <w:sz w:val="36"/>
                <w:szCs w:val="48"/>
              </w:rPr>
            </w:pPr>
          </w:p>
          <w:p w:rsidR="00DD1B0D" w:rsidRPr="003318D1" w:rsidRDefault="00DD1B0D" w:rsidP="00DD1B0D">
            <w:pPr>
              <w:widowControl w:val="0"/>
              <w:jc w:val="center"/>
              <w:rPr>
                <w:rFonts w:ascii="Latina Essential Light" w:eastAsia="Comic Sans MS" w:hAnsi="Latina Essential Light" w:cs="Comic Sans MS"/>
                <w:b/>
                <w:sz w:val="36"/>
                <w:szCs w:val="48"/>
              </w:rPr>
            </w:pPr>
          </w:p>
        </w:tc>
        <w:tc>
          <w:tcPr>
            <w:tcW w:w="8051" w:type="dxa"/>
          </w:tcPr>
          <w:p w:rsidR="00C82BE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large font sizes and double line spacing where appropriate.</w:t>
            </w:r>
          </w:p>
          <w:p w:rsidR="00C82BED" w:rsidRPr="003318D1" w:rsidRDefault="00C82BED" w:rsidP="00C82BED">
            <w:pPr>
              <w:pStyle w:val="ListParagraph"/>
              <w:widowControl w:val="0"/>
              <w:numPr>
                <w:ilvl w:val="0"/>
                <w:numId w:val="8"/>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Avoid ‘cluttered’ backgrounds with lots of unnecessary images</w:t>
            </w:r>
            <w:r w:rsidR="005E09FE">
              <w:rPr>
                <w:rFonts w:ascii="Latina Essential Light" w:eastAsia="Comic Sans MS" w:hAnsi="Latina Essential Light" w:cs="Comic Sans MS"/>
                <w:sz w:val="24"/>
                <w:szCs w:val="48"/>
              </w:rPr>
              <w:t xml:space="preserve"> – zoom in on specific content you want on purple mash</w:t>
            </w:r>
            <w:r w:rsidRPr="003318D1">
              <w:rPr>
                <w:rFonts w:ascii="Latina Essential Light" w:eastAsia="Comic Sans MS" w:hAnsi="Latina Essential Light" w:cs="Comic Sans MS"/>
                <w:sz w:val="24"/>
                <w:szCs w:val="48"/>
              </w:rPr>
              <w:t>.</w:t>
            </w:r>
          </w:p>
          <w:p w:rsidR="00C82BED" w:rsidRPr="003318D1" w:rsidRDefault="005E09FE" w:rsidP="005E09FE">
            <w:pPr>
              <w:pStyle w:val="ListParagraph"/>
              <w:widowControl w:val="0"/>
              <w:numPr>
                <w:ilvl w:val="0"/>
                <w:numId w:val="8"/>
              </w:numPr>
              <w:rPr>
                <w:rFonts w:ascii="Latina Essential Light" w:eastAsia="Comic Sans MS" w:hAnsi="Latina Essential Light" w:cs="Comic Sans MS"/>
                <w:sz w:val="24"/>
                <w:szCs w:val="48"/>
              </w:rPr>
            </w:pPr>
            <w:r>
              <w:rPr>
                <w:rFonts w:ascii="Latina Essential Light" w:eastAsia="Comic Sans MS" w:hAnsi="Latina Essential Light" w:cs="Comic Sans MS"/>
                <w:sz w:val="24"/>
                <w:szCs w:val="48"/>
              </w:rPr>
              <w:t>Small step instructions coupled with video explanations that can be re visited to ensure no information overload</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DD1B0D"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Dyspraxia</w:t>
            </w:r>
          </w:p>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Don’t choose these children to go first – they may need to pick up on cues from other children in order to process how to do something correctly.</w:t>
            </w:r>
          </w:p>
          <w:p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Pair children with a sensitive partner who knows what they’re doing.</w:t>
            </w:r>
          </w:p>
          <w:p w:rsidR="00DE2D0A" w:rsidRPr="003318D1" w:rsidRDefault="00DE2D0A" w:rsidP="00DE2D0A">
            <w:pPr>
              <w:pStyle w:val="ListParagraph"/>
              <w:widowControl w:val="0"/>
              <w:numPr>
                <w:ilvl w:val="0"/>
                <w:numId w:val="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Clearly demonstrate how to handle equipment, and don’t draw attention to the awkwardness of their movements.</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Hearing Impairment</w:t>
            </w:r>
          </w:p>
          <w:p w:rsidR="00DD1B0D" w:rsidRPr="003318D1" w:rsidRDefault="00622882" w:rsidP="00622882">
            <w:pPr>
              <w:widowControl w:val="0"/>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 xml:space="preserve"> </w:t>
            </w:r>
          </w:p>
        </w:tc>
        <w:tc>
          <w:tcPr>
            <w:tcW w:w="8051" w:type="dxa"/>
          </w:tcPr>
          <w:p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Prior to the lesson, ask the child where they’d prefer to sit.</w:t>
            </w:r>
          </w:p>
          <w:p w:rsidR="00DD1B0D"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If they have hearing loss in only one ear, make sure they have their ‘good ear’ facing the teacher where applicable.</w:t>
            </w:r>
          </w:p>
          <w:p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Discreetly check if the child is wearing their hearing aid.</w:t>
            </w:r>
          </w:p>
          <w:p w:rsidR="00816E95" w:rsidRPr="003318D1" w:rsidRDefault="00816E9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Clearly demonstrate or </w:t>
            </w:r>
            <w:r w:rsidR="00F51D7D">
              <w:rPr>
                <w:rFonts w:ascii="Latina Essential Light" w:eastAsia="Comic Sans MS" w:hAnsi="Latina Essential Light" w:cs="Comic Sans MS"/>
                <w:sz w:val="24"/>
                <w:szCs w:val="48"/>
              </w:rPr>
              <w:t xml:space="preserve">show content </w:t>
            </w:r>
            <w:r w:rsidRPr="003318D1">
              <w:rPr>
                <w:rFonts w:ascii="Latina Essential Light" w:eastAsia="Comic Sans MS" w:hAnsi="Latina Essential Light" w:cs="Comic Sans MS"/>
                <w:sz w:val="24"/>
                <w:szCs w:val="48"/>
              </w:rPr>
              <w:t>enough to hear.  Repeat any questions asked by other students in the class before giving a response</w:t>
            </w:r>
            <w:r w:rsidR="00EC5CA2" w:rsidRPr="003318D1">
              <w:rPr>
                <w:rFonts w:ascii="Latina Essential Light" w:eastAsia="Comic Sans MS" w:hAnsi="Latina Essential Light" w:cs="Comic Sans MS"/>
                <w:sz w:val="24"/>
                <w:szCs w:val="48"/>
              </w:rPr>
              <w:t>,</w:t>
            </w:r>
            <w:r w:rsidRPr="003318D1">
              <w:rPr>
                <w:rFonts w:ascii="Latina Essential Light" w:eastAsia="Comic Sans MS" w:hAnsi="Latina Essential Light" w:cs="Comic Sans MS"/>
                <w:sz w:val="24"/>
                <w:szCs w:val="48"/>
              </w:rPr>
              <w:t xml:space="preserve"> as a hearing-impaired child may not have heard them.</w:t>
            </w:r>
          </w:p>
          <w:p w:rsidR="00816E95" w:rsidRPr="003318D1" w:rsidRDefault="005C1C4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Remove all barriers to lip-reading.  Make sure the child can clearly see the teacher.</w:t>
            </w:r>
          </w:p>
          <w:p w:rsidR="005C1C45" w:rsidRPr="003318D1" w:rsidRDefault="005C1C45" w:rsidP="00816E95">
            <w:pPr>
              <w:pStyle w:val="ListParagraph"/>
              <w:widowControl w:val="0"/>
              <w:numPr>
                <w:ilvl w:val="0"/>
                <w:numId w:val="10"/>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Share the lesson using a laptop with headphones or other assistive technology.</w:t>
            </w:r>
          </w:p>
          <w:p w:rsidR="00610035" w:rsidRPr="003318D1" w:rsidRDefault="00F51D7D" w:rsidP="00610035">
            <w:pPr>
              <w:pStyle w:val="ListParagraph"/>
              <w:widowControl w:val="0"/>
              <w:numPr>
                <w:ilvl w:val="0"/>
                <w:numId w:val="10"/>
              </w:numPr>
              <w:rPr>
                <w:rFonts w:ascii="Latina Essential Light" w:eastAsia="Comic Sans MS" w:hAnsi="Latina Essential Light" w:cs="Comic Sans MS"/>
                <w:sz w:val="24"/>
                <w:szCs w:val="48"/>
              </w:rPr>
            </w:pPr>
            <w:r>
              <w:rPr>
                <w:rFonts w:ascii="Latina Essential Light" w:hAnsi="Latina Essential Light"/>
                <w:sz w:val="24"/>
                <w:szCs w:val="20"/>
              </w:rPr>
              <w:t xml:space="preserve">If needed supply headphones for the </w:t>
            </w:r>
            <w:proofErr w:type="spellStart"/>
            <w:r>
              <w:rPr>
                <w:rFonts w:ascii="Latina Essential Light" w:hAnsi="Latina Essential Light"/>
                <w:sz w:val="24"/>
                <w:szCs w:val="20"/>
              </w:rPr>
              <w:t>ipad</w:t>
            </w:r>
            <w:proofErr w:type="spellEnd"/>
            <w:r>
              <w:rPr>
                <w:rFonts w:ascii="Latina Essential Light" w:hAnsi="Latina Essential Light"/>
                <w:sz w:val="24"/>
                <w:szCs w:val="20"/>
              </w:rPr>
              <w:t xml:space="preserve"> or chrome books.</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5C1C45"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Toile</w:t>
            </w:r>
            <w:r w:rsidR="00622882" w:rsidRPr="003318D1">
              <w:rPr>
                <w:rFonts w:ascii="Latina Essential Light" w:eastAsia="Comic Sans MS" w:hAnsi="Latina Essential Light" w:cs="Comic Sans MS"/>
                <w:b/>
                <w:sz w:val="36"/>
                <w:szCs w:val="48"/>
              </w:rPr>
              <w:t>ting Issues</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610035" w:rsidP="00610035">
            <w:pPr>
              <w:pStyle w:val="ListParagraph"/>
              <w:widowControl w:val="0"/>
              <w:numPr>
                <w:ilvl w:val="0"/>
                <w:numId w:val="11"/>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children close to the door so they may leave the room discreetly to go to the toilet and not draw attention to themselves.  Use toilet passes or prior permission as applicable.</w:t>
            </w:r>
          </w:p>
          <w:p w:rsidR="005210FB" w:rsidRPr="003318D1" w:rsidRDefault="00F51D7D" w:rsidP="00F51D7D">
            <w:pPr>
              <w:pStyle w:val="ListParagraph"/>
              <w:widowControl w:val="0"/>
              <w:numPr>
                <w:ilvl w:val="0"/>
                <w:numId w:val="11"/>
              </w:numPr>
              <w:rPr>
                <w:rFonts w:ascii="Latina Essential Light" w:eastAsia="Comic Sans MS" w:hAnsi="Latina Essential Light" w:cs="Comic Sans MS"/>
                <w:sz w:val="24"/>
                <w:szCs w:val="48"/>
              </w:rPr>
            </w:pPr>
            <w:r>
              <w:rPr>
                <w:rFonts w:ascii="Latina Essential Light" w:eastAsia="Comic Sans MS" w:hAnsi="Latina Essential Light" w:cs="Comic Sans MS"/>
                <w:sz w:val="24"/>
                <w:szCs w:val="48"/>
              </w:rPr>
              <w:t>Be aware of needs, ensure child is changed on timetabled time before lesson starts if still in nappies.</w:t>
            </w:r>
          </w:p>
        </w:tc>
      </w:tr>
      <w:tr w:rsidR="003318D1" w:rsidRPr="003318D1" w:rsidTr="00DD1B0D">
        <w:tc>
          <w:tcPr>
            <w:tcW w:w="2405" w:type="dxa"/>
          </w:tcPr>
          <w:p w:rsidR="00622882" w:rsidRPr="003318D1" w:rsidRDefault="00622882" w:rsidP="00622882">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Cognition and Learning Challenges</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F4016D"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Work will be</w:t>
            </w:r>
            <w:r w:rsidR="007931F8" w:rsidRPr="003318D1">
              <w:rPr>
                <w:rFonts w:ascii="Latina Essential Light" w:eastAsia="Comic Sans MS" w:hAnsi="Latina Essential Light" w:cs="Comic Sans MS"/>
                <w:sz w:val="24"/>
                <w:szCs w:val="48"/>
              </w:rPr>
              <w:t xml:space="preserve"> carefully planned and differentiated, and</w:t>
            </w:r>
            <w:r w:rsidRPr="003318D1">
              <w:rPr>
                <w:rFonts w:ascii="Latina Essential Light" w:eastAsia="Comic Sans MS" w:hAnsi="Latina Essential Light" w:cs="Comic Sans MS"/>
                <w:sz w:val="24"/>
                <w:szCs w:val="48"/>
              </w:rPr>
              <w:t xml:space="preserve"> broken down into small, manageable tasks.</w:t>
            </w:r>
          </w:p>
          <w:p w:rsidR="007931F8" w:rsidRPr="003318D1" w:rsidRDefault="007931F8"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Use picture cards and visual prompts to remind </w:t>
            </w:r>
            <w:r w:rsidR="00EC5CA2" w:rsidRPr="003318D1">
              <w:rPr>
                <w:rFonts w:ascii="Latina Essential Light" w:eastAsia="Comic Sans MS" w:hAnsi="Latina Essential Light" w:cs="Comic Sans MS"/>
                <w:sz w:val="24"/>
                <w:szCs w:val="48"/>
              </w:rPr>
              <w:t>them</w:t>
            </w:r>
            <w:r w:rsidRPr="003318D1">
              <w:rPr>
                <w:rFonts w:ascii="Latina Essential Light" w:eastAsia="Comic Sans MS" w:hAnsi="Latina Essential Light" w:cs="Comic Sans MS"/>
                <w:sz w:val="24"/>
                <w:szCs w:val="48"/>
              </w:rPr>
              <w:t xml:space="preserve"> what to do and keep </w:t>
            </w:r>
            <w:r w:rsidR="00EC5CA2" w:rsidRPr="003318D1">
              <w:rPr>
                <w:rFonts w:ascii="Latina Essential Light" w:eastAsia="Comic Sans MS" w:hAnsi="Latina Essential Light" w:cs="Comic Sans MS"/>
                <w:sz w:val="24"/>
                <w:szCs w:val="48"/>
              </w:rPr>
              <w:t>children</w:t>
            </w:r>
            <w:r w:rsidRPr="003318D1">
              <w:rPr>
                <w:rFonts w:ascii="Latina Essential Light" w:eastAsia="Comic Sans MS" w:hAnsi="Latina Essential Light" w:cs="Comic Sans MS"/>
                <w:sz w:val="24"/>
                <w:szCs w:val="48"/>
              </w:rPr>
              <w:t xml:space="preserve"> on track.</w:t>
            </w:r>
          </w:p>
          <w:p w:rsidR="007931F8" w:rsidRPr="003318D1" w:rsidRDefault="007931F8" w:rsidP="007931F8">
            <w:pPr>
              <w:pStyle w:val="ListParagraph"/>
              <w:widowControl w:val="0"/>
              <w:numPr>
                <w:ilvl w:val="0"/>
                <w:numId w:val="12"/>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Physically demonstrate what to do rather than just rely on verbal instructions.</w:t>
            </w:r>
          </w:p>
          <w:p w:rsidR="007931F8" w:rsidRPr="003318D1" w:rsidRDefault="007931F8" w:rsidP="00EC5CA2">
            <w:pPr>
              <w:numPr>
                <w:ilvl w:val="0"/>
                <w:numId w:val="12"/>
              </w:numPr>
              <w:rPr>
                <w:rFonts w:ascii="Latina Essential Light" w:eastAsia="Comic Sans MS" w:hAnsi="Latina Essential Light" w:cs="Comic Sans MS"/>
                <w:sz w:val="24"/>
                <w:szCs w:val="48"/>
              </w:rPr>
            </w:pPr>
            <w:r w:rsidRPr="003318D1">
              <w:rPr>
                <w:rFonts w:ascii="Latina Essential Light" w:hAnsi="Latina Essential Light"/>
                <w:sz w:val="24"/>
                <w:szCs w:val="20"/>
              </w:rPr>
              <w:t>Avoid children becoming confused by giving too many instructions at once. Keep instructions simple and give specific, targeted praise so children know exactly what they are doing well.</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Speech, Language &amp; Communication</w:t>
            </w:r>
          </w:p>
          <w:p w:rsidR="00622882" w:rsidRPr="003318D1" w:rsidRDefault="00622882" w:rsidP="00622882">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Needs</w:t>
            </w:r>
          </w:p>
          <w:p w:rsidR="00622882" w:rsidRPr="003318D1" w:rsidRDefault="00622882" w:rsidP="00622882">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Be aware of the level of language that children are using, and use a similar level when teaching to ensure understanding.</w:t>
            </w:r>
          </w:p>
          <w:p w:rsidR="00BD410F"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Use signs, symbols and visual representations to help children’s understanding and ability </w:t>
            </w:r>
            <w:r w:rsidR="00F51D7D">
              <w:rPr>
                <w:rFonts w:ascii="Latina Essential Light" w:eastAsia="Comic Sans MS" w:hAnsi="Latina Essential Light" w:cs="Comic Sans MS"/>
                <w:sz w:val="24"/>
                <w:szCs w:val="48"/>
              </w:rPr>
              <w:t>work through the computing content.</w:t>
            </w:r>
          </w:p>
          <w:p w:rsidR="00BD410F" w:rsidRPr="003318D1" w:rsidRDefault="00BD410F"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Respond positively to any attempts pupils make at communication – not just speech.</w:t>
            </w:r>
          </w:p>
          <w:p w:rsidR="00BD410F" w:rsidRPr="003318D1" w:rsidRDefault="0098070A"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Provide opportunities to communicate in a small group and be fully involved in the activity.</w:t>
            </w:r>
          </w:p>
          <w:p w:rsidR="0098070A" w:rsidRPr="003318D1" w:rsidRDefault="0098070A" w:rsidP="00BD410F">
            <w:pPr>
              <w:pStyle w:val="ListParagraph"/>
              <w:widowControl w:val="0"/>
              <w:numPr>
                <w:ilvl w:val="0"/>
                <w:numId w:val="14"/>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Use non-verbal clues to back-up what is being said e.g. gestures.</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Tourette Syndrome</w:t>
            </w:r>
          </w:p>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Ignore tics and filter out any emotional reaction to them.</w:t>
            </w:r>
          </w:p>
          <w:p w:rsidR="00F419FE" w:rsidRPr="003318D1" w:rsidRDefault="00F419FE" w:rsidP="00F419FE">
            <w:pPr>
              <w:pStyle w:val="ListParagraph"/>
              <w:widowControl w:val="0"/>
              <w:ind w:left="360"/>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Instead, listen and respond with support and understanding.</w:t>
            </w:r>
          </w:p>
          <w:p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Manage other children in the room to avoid sarcasm, bullying or negative attention being drawn to a pupil’s tic.</w:t>
            </w:r>
          </w:p>
          <w:p w:rsidR="00F419FE" w:rsidRPr="003318D1" w:rsidRDefault="00F419FE" w:rsidP="00F419FE">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Avoid asking a child </w:t>
            </w:r>
            <w:r w:rsidRPr="003318D1">
              <w:rPr>
                <w:rFonts w:ascii="Latina Essential Light" w:eastAsia="Comic Sans MS" w:hAnsi="Latina Essential Light" w:cs="Comic Sans MS"/>
                <w:i/>
                <w:sz w:val="24"/>
                <w:szCs w:val="48"/>
              </w:rPr>
              <w:t>not</w:t>
            </w:r>
            <w:r w:rsidRPr="003318D1">
              <w:rPr>
                <w:rFonts w:ascii="Latina Essential Light" w:eastAsia="Comic Sans MS" w:hAnsi="Latina Essential Light" w:cs="Comic Sans MS"/>
                <w:sz w:val="24"/>
                <w:szCs w:val="48"/>
              </w:rPr>
              <w:t xml:space="preserve"> to do something, otherwise it may quickly become their compulsion.  Instead, re-demonstrate how to do something correctly.</w:t>
            </w:r>
          </w:p>
          <w:p w:rsidR="00F419FE" w:rsidRPr="003318D1" w:rsidRDefault="00F419FE" w:rsidP="00F51D7D">
            <w:pPr>
              <w:pStyle w:val="ListParagraph"/>
              <w:widowControl w:val="0"/>
              <w:numPr>
                <w:ilvl w:val="0"/>
                <w:numId w:val="15"/>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 xml:space="preserve">Be sensitive to how noises &amp; </w:t>
            </w:r>
            <w:r w:rsidR="00F51D7D">
              <w:rPr>
                <w:rFonts w:ascii="Latina Essential Light" w:eastAsia="Comic Sans MS" w:hAnsi="Latina Essential Light" w:cs="Comic Sans MS"/>
                <w:sz w:val="24"/>
                <w:szCs w:val="48"/>
              </w:rPr>
              <w:t xml:space="preserve">visual content on apps and </w:t>
            </w:r>
            <w:proofErr w:type="spellStart"/>
            <w:r w:rsidR="00F51D7D">
              <w:rPr>
                <w:rFonts w:ascii="Latina Essential Light" w:eastAsia="Comic Sans MS" w:hAnsi="Latina Essential Light" w:cs="Comic Sans MS"/>
                <w:sz w:val="24"/>
                <w:szCs w:val="48"/>
              </w:rPr>
              <w:t>programms</w:t>
            </w:r>
            <w:proofErr w:type="spellEnd"/>
            <w:r w:rsidRPr="003318D1">
              <w:rPr>
                <w:rFonts w:ascii="Latina Essential Light" w:eastAsia="Comic Sans MS" w:hAnsi="Latina Essential Light" w:cs="Comic Sans MS"/>
                <w:sz w:val="24"/>
                <w:szCs w:val="48"/>
              </w:rPr>
              <w:t xml:space="preserve"> affects </w:t>
            </w:r>
            <w:r w:rsidR="00EC5CA2" w:rsidRPr="003318D1">
              <w:rPr>
                <w:rFonts w:ascii="Latina Essential Light" w:eastAsia="Comic Sans MS" w:hAnsi="Latina Essential Light" w:cs="Comic Sans MS"/>
                <w:sz w:val="24"/>
                <w:szCs w:val="48"/>
              </w:rPr>
              <w:t>a pupil’s</w:t>
            </w:r>
            <w:r w:rsidRPr="003318D1">
              <w:rPr>
                <w:rFonts w:ascii="Latina Essential Light" w:eastAsia="Comic Sans MS" w:hAnsi="Latina Essential Light" w:cs="Comic Sans MS"/>
                <w:sz w:val="24"/>
                <w:szCs w:val="48"/>
              </w:rPr>
              <w:t xml:space="preserve"> sensory processing capabilities.  Find out what does and does not lead to a positive response and work with these in mind.</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Experienced</w:t>
            </w: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Trauma</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622882" w:rsidRPr="003318D1" w:rsidRDefault="00BD20BA" w:rsidP="00BD20BA">
            <w:pPr>
              <w:pStyle w:val="ListParagraph"/>
              <w:widowControl w:val="0"/>
              <w:numPr>
                <w:ilvl w:val="0"/>
                <w:numId w:val="16"/>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Understand behaviour in the context of the individual’s past experiences.</w:t>
            </w:r>
          </w:p>
          <w:p w:rsidR="00BD20BA" w:rsidRPr="003318D1" w:rsidRDefault="00BD20BA" w:rsidP="00BD20BA">
            <w:pPr>
              <w:widowControl w:val="0"/>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Always use a non-confrontational, trauma informed approach that shows understanding and reassurance, using playfulness, acceptance, curiosity and empathy.</w:t>
            </w:r>
          </w:p>
          <w:p w:rsidR="00BD20BA" w:rsidRPr="003318D1" w:rsidRDefault="00BD20BA" w:rsidP="00BD20BA">
            <w:pPr>
              <w:numPr>
                <w:ilvl w:val="0"/>
                <w:numId w:val="16"/>
              </w:numPr>
              <w:ind w:right="-20"/>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Actively ignore negative behaviour.  Praise good behaviour and reward learning.</w:t>
            </w:r>
          </w:p>
          <w:p w:rsidR="00BD20BA" w:rsidRPr="003318D1" w:rsidRDefault="00BD20BA" w:rsidP="00BD20BA">
            <w:pPr>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 xml:space="preserve">Incorporate opportunities for humour and laughter in </w:t>
            </w:r>
            <w:r w:rsidR="00F51D7D">
              <w:rPr>
                <w:rFonts w:ascii="Latina Essential Light" w:hAnsi="Latina Essential Light"/>
                <w:sz w:val="24"/>
                <w:szCs w:val="20"/>
              </w:rPr>
              <w:t>computing</w:t>
            </w:r>
            <w:r w:rsidRPr="003318D1">
              <w:rPr>
                <w:rFonts w:ascii="Latina Essential Light" w:hAnsi="Latina Essential Light"/>
                <w:sz w:val="24"/>
                <w:szCs w:val="20"/>
              </w:rPr>
              <w:t xml:space="preserve"> lessons (laughter reduces the traumatic response in the brain).</w:t>
            </w:r>
          </w:p>
          <w:p w:rsidR="00BD20BA" w:rsidRPr="003318D1" w:rsidRDefault="00BD20BA" w:rsidP="00BD20BA">
            <w:pPr>
              <w:numPr>
                <w:ilvl w:val="0"/>
                <w:numId w:val="16"/>
              </w:numPr>
              <w:ind w:right="-20"/>
              <w:rPr>
                <w:rFonts w:ascii="Latina Essential Light" w:hAnsi="Latina Essential Light"/>
                <w:sz w:val="24"/>
                <w:szCs w:val="20"/>
              </w:rPr>
            </w:pPr>
            <w:r w:rsidRPr="003318D1">
              <w:rPr>
                <w:rFonts w:ascii="Latina Essential Light" w:hAnsi="Latina Essential Light"/>
                <w:sz w:val="24"/>
                <w:szCs w:val="20"/>
              </w:rPr>
              <w:t>Adults</w:t>
            </w:r>
            <w:r w:rsidRPr="003318D1">
              <w:rPr>
                <w:rFonts w:ascii="Latina Essential Light" w:hAnsi="Latina Essential Light"/>
                <w:sz w:val="24"/>
                <w:szCs w:val="20"/>
                <w:highlight w:val="white"/>
              </w:rPr>
              <w:t xml:space="preserve"> to support </w:t>
            </w:r>
            <w:r w:rsidR="00EC5CA2" w:rsidRPr="003318D1">
              <w:rPr>
                <w:rFonts w:ascii="Latina Essential Light" w:hAnsi="Latina Essential Light"/>
                <w:sz w:val="24"/>
                <w:szCs w:val="20"/>
                <w:highlight w:val="white"/>
              </w:rPr>
              <w:t xml:space="preserve">and </w:t>
            </w:r>
            <w:r w:rsidRPr="003318D1">
              <w:rPr>
                <w:rFonts w:ascii="Latina Essential Light" w:hAnsi="Latina Essential Light"/>
                <w:sz w:val="24"/>
                <w:szCs w:val="20"/>
                <w:highlight w:val="white"/>
              </w:rPr>
              <w:t xml:space="preserve">coach traumatised children in ways to calm themselves and manage their </w:t>
            </w:r>
            <w:r w:rsidR="00EC5CA2" w:rsidRPr="003318D1">
              <w:rPr>
                <w:rFonts w:ascii="Latina Essential Light" w:hAnsi="Latina Essential Light"/>
                <w:sz w:val="24"/>
                <w:szCs w:val="20"/>
                <w:highlight w:val="white"/>
              </w:rPr>
              <w:t xml:space="preserve">own </w:t>
            </w:r>
            <w:r w:rsidRPr="003318D1">
              <w:rPr>
                <w:rFonts w:ascii="Latina Essential Light" w:hAnsi="Latina Essential Light"/>
                <w:sz w:val="24"/>
                <w:szCs w:val="20"/>
                <w:highlight w:val="white"/>
              </w:rPr>
              <w:t>emotions.</w:t>
            </w:r>
          </w:p>
          <w:p w:rsidR="00BD20BA" w:rsidRPr="003318D1" w:rsidRDefault="00BD20BA" w:rsidP="00BD20BA">
            <w:pPr>
              <w:numPr>
                <w:ilvl w:val="0"/>
                <w:numId w:val="16"/>
              </w:numPr>
              <w:ind w:right="-20"/>
              <w:rPr>
                <w:rFonts w:ascii="Latina Essential Light" w:eastAsia="Comic Sans MS" w:hAnsi="Latina Essential Light" w:cs="Comic Sans MS"/>
                <w:sz w:val="24"/>
                <w:szCs w:val="48"/>
              </w:rPr>
            </w:pPr>
            <w:r w:rsidRPr="003318D1">
              <w:rPr>
                <w:rFonts w:ascii="Latina Essential Light" w:hAnsi="Latina Essential Light"/>
                <w:sz w:val="24"/>
                <w:szCs w:val="20"/>
              </w:rPr>
              <w:t xml:space="preserve">Allow children the use of a pre-agreed breakout space when </w:t>
            </w:r>
            <w:r w:rsidRPr="003318D1">
              <w:rPr>
                <w:rFonts w:ascii="Latina Essential Light" w:hAnsi="Latina Essential Light"/>
                <w:sz w:val="24"/>
                <w:szCs w:val="20"/>
                <w:highlight w:val="white"/>
              </w:rPr>
              <w:t>something in the classroom triggers an emotional outburst.</w:t>
            </w:r>
          </w:p>
        </w:tc>
      </w:tr>
      <w:tr w:rsidR="003318D1" w:rsidRPr="003318D1" w:rsidTr="00DD1B0D">
        <w:tc>
          <w:tcPr>
            <w:tcW w:w="2405" w:type="dxa"/>
          </w:tcPr>
          <w:p w:rsidR="00622882" w:rsidRPr="003318D1" w:rsidRDefault="00622882" w:rsidP="00DD1B0D">
            <w:pPr>
              <w:widowControl w:val="0"/>
              <w:jc w:val="center"/>
              <w:rPr>
                <w:rFonts w:ascii="Latina Essential Light" w:eastAsia="Comic Sans MS" w:hAnsi="Latina Essential Light" w:cs="Comic Sans MS"/>
                <w:b/>
                <w:sz w:val="36"/>
                <w:szCs w:val="48"/>
              </w:rPr>
            </w:pPr>
          </w:p>
          <w:p w:rsidR="00622882" w:rsidRPr="003318D1" w:rsidRDefault="00622882" w:rsidP="00DD1B0D">
            <w:pPr>
              <w:widowControl w:val="0"/>
              <w:jc w:val="center"/>
              <w:rPr>
                <w:rFonts w:ascii="Latina Essential Light" w:eastAsia="Comic Sans MS" w:hAnsi="Latina Essential Light" w:cs="Comic Sans MS"/>
                <w:b/>
                <w:sz w:val="36"/>
                <w:szCs w:val="48"/>
              </w:rPr>
            </w:pPr>
            <w:r w:rsidRPr="003318D1">
              <w:rPr>
                <w:rFonts w:ascii="Latina Essential Light" w:eastAsia="Comic Sans MS" w:hAnsi="Latina Essential Light" w:cs="Comic Sans MS"/>
                <w:b/>
                <w:sz w:val="36"/>
                <w:szCs w:val="48"/>
              </w:rPr>
              <w:t>Visual Impairment</w:t>
            </w:r>
          </w:p>
          <w:p w:rsidR="00622882" w:rsidRPr="003318D1" w:rsidRDefault="00622882" w:rsidP="00DD1B0D">
            <w:pPr>
              <w:widowControl w:val="0"/>
              <w:jc w:val="center"/>
              <w:rPr>
                <w:rFonts w:ascii="Latina Essential Light" w:eastAsia="Comic Sans MS" w:hAnsi="Latina Essential Light" w:cs="Comic Sans MS"/>
                <w:b/>
                <w:sz w:val="36"/>
                <w:szCs w:val="48"/>
              </w:rPr>
            </w:pPr>
          </w:p>
        </w:tc>
        <w:tc>
          <w:tcPr>
            <w:tcW w:w="8051" w:type="dxa"/>
          </w:tcPr>
          <w:p w:rsidR="00251F2F" w:rsidRPr="003318D1" w:rsidRDefault="00251F2F"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Sit children where they have the best view of the teacher and the board/resources.</w:t>
            </w:r>
          </w:p>
          <w:p w:rsidR="00622882"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To help children who are sensitive to light and glare, use window blinds and screen-brightness controls to regulate the light in the room.</w:t>
            </w:r>
          </w:p>
          <w:p w:rsidR="00F51D7D" w:rsidRPr="003318D1" w:rsidRDefault="00F51D7D" w:rsidP="009C7CF9">
            <w:pPr>
              <w:pStyle w:val="ListParagraph"/>
              <w:widowControl w:val="0"/>
              <w:numPr>
                <w:ilvl w:val="0"/>
                <w:numId w:val="19"/>
              </w:numPr>
              <w:rPr>
                <w:rFonts w:ascii="Latina Essential Light" w:eastAsia="Comic Sans MS" w:hAnsi="Latina Essential Light" w:cs="Comic Sans MS"/>
                <w:sz w:val="24"/>
                <w:szCs w:val="48"/>
              </w:rPr>
            </w:pPr>
            <w:r>
              <w:rPr>
                <w:rFonts w:ascii="Latina Essential Light" w:eastAsia="Comic Sans MS" w:hAnsi="Latina Essential Light" w:cs="Comic Sans MS"/>
                <w:sz w:val="24"/>
                <w:szCs w:val="48"/>
              </w:rPr>
              <w:t>Converse with the child about the brightness of the screen and be prepared to alter this in accordance with the child.</w:t>
            </w:r>
          </w:p>
          <w:p w:rsidR="009C7CF9"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Add more light to an area if necessary.</w:t>
            </w:r>
          </w:p>
          <w:p w:rsidR="009C7CF9" w:rsidRPr="003318D1" w:rsidRDefault="009C7CF9"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Children may benefit from high-contrast objects and pictures.</w:t>
            </w:r>
          </w:p>
          <w:p w:rsidR="00251F2F" w:rsidRPr="003318D1" w:rsidRDefault="00251F2F" w:rsidP="009C7CF9">
            <w:pPr>
              <w:pStyle w:val="ListParagraph"/>
              <w:widowControl w:val="0"/>
              <w:numPr>
                <w:ilvl w:val="0"/>
                <w:numId w:val="19"/>
              </w:numPr>
              <w:rPr>
                <w:rFonts w:ascii="Latina Essential Light" w:eastAsia="Comic Sans MS" w:hAnsi="Latina Essential Light" w:cs="Comic Sans MS"/>
                <w:sz w:val="24"/>
                <w:szCs w:val="48"/>
              </w:rPr>
            </w:pPr>
            <w:r w:rsidRPr="003318D1">
              <w:rPr>
                <w:rFonts w:ascii="Latina Essential Light" w:eastAsia="Comic Sans MS" w:hAnsi="Latina Essential Light" w:cs="Comic Sans MS"/>
                <w:sz w:val="24"/>
                <w:szCs w:val="48"/>
              </w:rPr>
              <w:t>Ensure children wear their prescribed glasses.</w:t>
            </w:r>
          </w:p>
        </w:tc>
      </w:tr>
    </w:tbl>
    <w:p w:rsidR="00DE0EF2" w:rsidRPr="003318D1" w:rsidRDefault="00DE0EF2" w:rsidP="00DD1B0D">
      <w:pPr>
        <w:widowControl w:val="0"/>
        <w:pBdr>
          <w:top w:val="nil"/>
          <w:left w:val="nil"/>
          <w:bottom w:val="nil"/>
          <w:right w:val="nil"/>
          <w:between w:val="nil"/>
        </w:pBdr>
        <w:spacing w:line="240" w:lineRule="auto"/>
        <w:jc w:val="center"/>
        <w:rPr>
          <w:rFonts w:ascii="Latina Essential Light" w:eastAsia="Comic Sans MS" w:hAnsi="Latina Essential Light" w:cs="Comic Sans MS"/>
          <w:b/>
          <w:sz w:val="40"/>
          <w:szCs w:val="48"/>
        </w:rPr>
      </w:pPr>
    </w:p>
    <w:p w:rsidR="00DE0EF2" w:rsidRPr="003318D1" w:rsidRDefault="00DE0EF2" w:rsidP="00DE0EF2">
      <w:pPr>
        <w:jc w:val="center"/>
        <w:rPr>
          <w:rFonts w:ascii="Latina Essential Light" w:hAnsi="Latina Essential Light"/>
        </w:rPr>
      </w:pPr>
    </w:p>
    <w:sectPr w:rsidR="00DE0EF2" w:rsidRPr="003318D1" w:rsidSect="00DD1B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a Essential Light">
    <w:panose1 w:val="00000400000000000000"/>
    <w:charset w:val="00"/>
    <w:family w:val="moder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56"/>
    <w:multiLevelType w:val="multilevel"/>
    <w:tmpl w:val="F9141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60941"/>
    <w:multiLevelType w:val="hybridMultilevel"/>
    <w:tmpl w:val="51E6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B1C1F"/>
    <w:multiLevelType w:val="hybridMultilevel"/>
    <w:tmpl w:val="27FA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5598B"/>
    <w:multiLevelType w:val="hybridMultilevel"/>
    <w:tmpl w:val="F5F4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04C14"/>
    <w:multiLevelType w:val="hybridMultilevel"/>
    <w:tmpl w:val="A4FC0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64520"/>
    <w:multiLevelType w:val="hybridMultilevel"/>
    <w:tmpl w:val="3FEED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5F413A"/>
    <w:multiLevelType w:val="multilevel"/>
    <w:tmpl w:val="2500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7E2D4F"/>
    <w:multiLevelType w:val="hybridMultilevel"/>
    <w:tmpl w:val="FBC0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E80D21"/>
    <w:multiLevelType w:val="hybridMultilevel"/>
    <w:tmpl w:val="BCDCC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F54E85"/>
    <w:multiLevelType w:val="multilevel"/>
    <w:tmpl w:val="246E0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053573"/>
    <w:multiLevelType w:val="hybridMultilevel"/>
    <w:tmpl w:val="7680A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306C96"/>
    <w:multiLevelType w:val="hybridMultilevel"/>
    <w:tmpl w:val="6BAAE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CE27A3"/>
    <w:multiLevelType w:val="hybridMultilevel"/>
    <w:tmpl w:val="C44AB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895AA7"/>
    <w:multiLevelType w:val="hybridMultilevel"/>
    <w:tmpl w:val="FF66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8300B0"/>
    <w:multiLevelType w:val="hybridMultilevel"/>
    <w:tmpl w:val="38EE7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003CE7"/>
    <w:multiLevelType w:val="hybridMultilevel"/>
    <w:tmpl w:val="5A76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55FEA"/>
    <w:multiLevelType w:val="multilevel"/>
    <w:tmpl w:val="AF22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F0C31"/>
    <w:multiLevelType w:val="hybridMultilevel"/>
    <w:tmpl w:val="EE04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F17301"/>
    <w:multiLevelType w:val="hybridMultilevel"/>
    <w:tmpl w:val="59548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8"/>
  </w:num>
  <w:num w:numId="4">
    <w:abstractNumId w:val="9"/>
  </w:num>
  <w:num w:numId="5">
    <w:abstractNumId w:val="17"/>
  </w:num>
  <w:num w:numId="6">
    <w:abstractNumId w:val="13"/>
  </w:num>
  <w:num w:numId="7">
    <w:abstractNumId w:val="14"/>
  </w:num>
  <w:num w:numId="8">
    <w:abstractNumId w:val="15"/>
  </w:num>
  <w:num w:numId="9">
    <w:abstractNumId w:val="4"/>
  </w:num>
  <w:num w:numId="10">
    <w:abstractNumId w:val="3"/>
  </w:num>
  <w:num w:numId="11">
    <w:abstractNumId w:val="11"/>
  </w:num>
  <w:num w:numId="12">
    <w:abstractNumId w:val="10"/>
  </w:num>
  <w:num w:numId="13">
    <w:abstractNumId w:val="0"/>
  </w:num>
  <w:num w:numId="14">
    <w:abstractNumId w:val="5"/>
  </w:num>
  <w:num w:numId="15">
    <w:abstractNumId w:val="12"/>
  </w:num>
  <w:num w:numId="16">
    <w:abstractNumId w:val="8"/>
  </w:num>
  <w:num w:numId="17">
    <w:abstractNumId w:val="6"/>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F2"/>
    <w:rsid w:val="00081B38"/>
    <w:rsid w:val="00086042"/>
    <w:rsid w:val="00251F2F"/>
    <w:rsid w:val="00256396"/>
    <w:rsid w:val="002E6F77"/>
    <w:rsid w:val="003318D1"/>
    <w:rsid w:val="003403AE"/>
    <w:rsid w:val="00341928"/>
    <w:rsid w:val="00492604"/>
    <w:rsid w:val="005210FB"/>
    <w:rsid w:val="005C1C45"/>
    <w:rsid w:val="005E09FE"/>
    <w:rsid w:val="00610035"/>
    <w:rsid w:val="00622882"/>
    <w:rsid w:val="006249CF"/>
    <w:rsid w:val="006D59E8"/>
    <w:rsid w:val="00746F3A"/>
    <w:rsid w:val="00777E61"/>
    <w:rsid w:val="007931F8"/>
    <w:rsid w:val="00816E95"/>
    <w:rsid w:val="008C47F0"/>
    <w:rsid w:val="008E3A2A"/>
    <w:rsid w:val="0098070A"/>
    <w:rsid w:val="009C7CF9"/>
    <w:rsid w:val="00B76F2D"/>
    <w:rsid w:val="00B91357"/>
    <w:rsid w:val="00BD20BA"/>
    <w:rsid w:val="00BD410F"/>
    <w:rsid w:val="00C82BED"/>
    <w:rsid w:val="00CE20AC"/>
    <w:rsid w:val="00D3572D"/>
    <w:rsid w:val="00DD1B0D"/>
    <w:rsid w:val="00DE0EF2"/>
    <w:rsid w:val="00DE2D0A"/>
    <w:rsid w:val="00E25BEC"/>
    <w:rsid w:val="00E93BB4"/>
    <w:rsid w:val="00EB1482"/>
    <w:rsid w:val="00EC5CA2"/>
    <w:rsid w:val="00F4016D"/>
    <w:rsid w:val="00F419FE"/>
    <w:rsid w:val="00F51D7D"/>
    <w:rsid w:val="00FB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F3C30-AC1E-4D94-8134-2308C52B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Osborne</dc:creator>
  <cp:keywords/>
  <dc:description/>
  <cp:lastModifiedBy>Rebecca Jane</cp:lastModifiedBy>
  <cp:revision>2</cp:revision>
  <dcterms:created xsi:type="dcterms:W3CDTF">2021-11-17T16:46:00Z</dcterms:created>
  <dcterms:modified xsi:type="dcterms:W3CDTF">2021-11-17T16:46:00Z</dcterms:modified>
</cp:coreProperties>
</file>